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4D" w:rsidRDefault="006676B0" w:rsidP="006676B0">
      <w:r w:rsidRPr="006676B0">
        <w:t xml:space="preserve"> </w:t>
      </w:r>
      <w:r w:rsidR="00272F7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3325" cy="10706100"/>
            <wp:effectExtent l="19050" t="0" r="9525" b="0"/>
            <wp:wrapNone/>
            <wp:docPr id="4" name="Рисунок 4" descr="http://pandia.ru/text/78/170/images/image00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andia.ru/text/78/170/images/image002_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F7C" w:rsidRDefault="00272F7C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01354D"/>
    <w:p w:rsidR="0001354D" w:rsidRDefault="0001354D" w:rsidP="0001354D"/>
    <w:p w:rsidR="0001354D" w:rsidRDefault="0001354D" w:rsidP="0001354D"/>
    <w:p w:rsidR="0001354D" w:rsidRDefault="0001354D" w:rsidP="0001354D"/>
    <w:p w:rsidR="0001354D" w:rsidRDefault="0001354D" w:rsidP="0001354D"/>
    <w:p w:rsidR="0001354D" w:rsidRDefault="0001354D" w:rsidP="0001354D"/>
    <w:p w:rsidR="0001354D" w:rsidRDefault="0001354D" w:rsidP="0001354D"/>
    <w:p w:rsidR="0001354D" w:rsidRDefault="0001354D" w:rsidP="0001354D"/>
    <w:p w:rsidR="0001354D" w:rsidRPr="006676B0" w:rsidRDefault="0001354D" w:rsidP="0001354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676B0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1354D" w:rsidRPr="006676B0" w:rsidRDefault="0001354D" w:rsidP="0001354D">
      <w:pPr>
        <w:jc w:val="center"/>
        <w:rPr>
          <w:rFonts w:ascii="Times New Roman" w:hAnsi="Times New Roman" w:cs="Times New Roman"/>
        </w:rPr>
      </w:pPr>
    </w:p>
    <w:p w:rsidR="0001354D" w:rsidRPr="006676B0" w:rsidRDefault="0001354D" w:rsidP="0001354D">
      <w:pPr>
        <w:jc w:val="center"/>
        <w:rPr>
          <w:rFonts w:ascii="Times New Roman" w:hAnsi="Times New Roman" w:cs="Times New Roman"/>
          <w:sz w:val="56"/>
          <w:szCs w:val="56"/>
        </w:rPr>
      </w:pPr>
      <w:r w:rsidRPr="006676B0">
        <w:rPr>
          <w:rFonts w:ascii="Times New Roman" w:hAnsi="Times New Roman" w:cs="Times New Roman"/>
          <w:sz w:val="56"/>
          <w:szCs w:val="56"/>
        </w:rPr>
        <w:t>«Форма одежды детей для занятий по физической культуре»</w:t>
      </w:r>
    </w:p>
    <w:p w:rsidR="0001354D" w:rsidRPr="006676B0" w:rsidRDefault="0001354D" w:rsidP="0001354D">
      <w:pPr>
        <w:jc w:val="center"/>
        <w:rPr>
          <w:rFonts w:ascii="Times New Roman" w:hAnsi="Times New Roman" w:cs="Times New Roman"/>
        </w:rPr>
      </w:pPr>
    </w:p>
    <w:p w:rsidR="0001354D" w:rsidRPr="006676B0" w:rsidRDefault="0001354D" w:rsidP="0001354D">
      <w:pPr>
        <w:jc w:val="center"/>
        <w:rPr>
          <w:rFonts w:ascii="Times New Roman" w:hAnsi="Times New Roman" w:cs="Times New Roman"/>
        </w:rPr>
      </w:pPr>
    </w:p>
    <w:p w:rsidR="0001354D" w:rsidRDefault="0001354D" w:rsidP="0001354D">
      <w:pPr>
        <w:jc w:val="center"/>
      </w:pPr>
    </w:p>
    <w:p w:rsidR="0001354D" w:rsidRDefault="0001354D" w:rsidP="0001354D"/>
    <w:p w:rsidR="0001354D" w:rsidRDefault="0001354D" w:rsidP="0001354D">
      <w:pPr>
        <w:jc w:val="center"/>
      </w:pPr>
    </w:p>
    <w:p w:rsidR="0001354D" w:rsidRDefault="0001354D" w:rsidP="0001354D">
      <w:pPr>
        <w:jc w:val="center"/>
      </w:pPr>
    </w:p>
    <w:p w:rsidR="0001354D" w:rsidRDefault="0001354D" w:rsidP="0001354D">
      <w:pPr>
        <w:jc w:val="center"/>
      </w:pPr>
    </w:p>
    <w:p w:rsidR="0001354D" w:rsidRPr="0001354D" w:rsidRDefault="0001354D" w:rsidP="0001354D">
      <w:pPr>
        <w:jc w:val="right"/>
        <w:rPr>
          <w:rFonts w:ascii="Times New Roman" w:hAnsi="Times New Roman" w:cs="Times New Roman"/>
          <w:sz w:val="36"/>
          <w:szCs w:val="36"/>
        </w:rPr>
      </w:pPr>
      <w:r w:rsidRPr="0001354D">
        <w:rPr>
          <w:rFonts w:ascii="Times New Roman" w:hAnsi="Times New Roman" w:cs="Times New Roman"/>
          <w:sz w:val="36"/>
          <w:szCs w:val="36"/>
        </w:rPr>
        <w:t>Составила инструктор ФИЗО</w:t>
      </w:r>
    </w:p>
    <w:p w:rsidR="0001354D" w:rsidRPr="0001354D" w:rsidRDefault="0001354D" w:rsidP="0001354D">
      <w:pPr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01354D">
        <w:rPr>
          <w:rFonts w:ascii="Times New Roman" w:hAnsi="Times New Roman" w:cs="Times New Roman"/>
          <w:sz w:val="36"/>
          <w:szCs w:val="36"/>
        </w:rPr>
        <w:t>Кравчёнок</w:t>
      </w:r>
      <w:proofErr w:type="spellEnd"/>
      <w:r w:rsidRPr="0001354D">
        <w:rPr>
          <w:rFonts w:ascii="Times New Roman" w:hAnsi="Times New Roman" w:cs="Times New Roman"/>
          <w:sz w:val="36"/>
          <w:szCs w:val="36"/>
        </w:rPr>
        <w:t xml:space="preserve"> С. И.</w:t>
      </w:r>
    </w:p>
    <w:p w:rsidR="0001354D" w:rsidRPr="006676B0" w:rsidRDefault="0001354D" w:rsidP="0001354D">
      <w:pPr>
        <w:jc w:val="center"/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01354D" w:rsidRDefault="0001354D" w:rsidP="006676B0">
      <w:pPr>
        <w:rPr>
          <w:noProof/>
          <w:lang w:eastAsia="ru-RU"/>
        </w:rPr>
      </w:pPr>
    </w:p>
    <w:p w:rsidR="00272F7C" w:rsidRDefault="00272F7C" w:rsidP="00272F7C">
      <w:pPr>
        <w:jc w:val="both"/>
        <w:rPr>
          <w:rFonts w:ascii="Times New Roman" w:hAnsi="Times New Roman"/>
          <w:b/>
          <w:sz w:val="28"/>
          <w:szCs w:val="28"/>
        </w:rPr>
        <w:sectPr w:rsidR="00272F7C" w:rsidSect="0001354D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b/>
          <w:sz w:val="32"/>
          <w:szCs w:val="32"/>
        </w:rPr>
        <w:lastRenderedPageBreak/>
        <w:t xml:space="preserve">Здоровье </w:t>
      </w:r>
      <w:r w:rsidRPr="00272F7C">
        <w:rPr>
          <w:rFonts w:ascii="Times New Roman" w:hAnsi="Times New Roman"/>
          <w:sz w:val="32"/>
          <w:szCs w:val="32"/>
        </w:rPr>
        <w:t>– это бесценный дар, который преподносит человеку природа.</w:t>
      </w:r>
    </w:p>
    <w:p w:rsidR="00272F7C" w:rsidRPr="00272F7C" w:rsidRDefault="00272F7C" w:rsidP="00272F7C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</w:t>
      </w:r>
    </w:p>
    <w:p w:rsidR="00272F7C" w:rsidRPr="00272F7C" w:rsidRDefault="00272F7C" w:rsidP="00272F7C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>Воспитать здорового ребенка - значит создать все условия для его нормального роста и разностороннего гармоничного развития. 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 Вот почему так важно укреплять растущий детский организм, особенно в период дошкольного детства.</w:t>
      </w:r>
    </w:p>
    <w:p w:rsidR="00272F7C" w:rsidRPr="00272F7C" w:rsidRDefault="00272F7C" w:rsidP="00272F7C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>Каждый родитель хочет видеть своего малыша здоровым, веселым, физически хорошо развитым. Наряду с совершенно естественной заботой о чистоте его тела, удовлетворении потребностей в пище, крайне необходимо обеспечить и удовлетворение потребности в движении. Для полноценных занятий физической культуры в ДОУ необходимо создать комфортные условия для ребенка. К этому можно отнести: как наличие специального инвентаря, так и профессиональных знаний, умений и навыков педагога; как правильное освещение, так и соответствующая форма одежды детей.</w:t>
      </w:r>
    </w:p>
    <w:p w:rsidR="00272F7C" w:rsidRPr="00272F7C" w:rsidRDefault="00272F7C" w:rsidP="00272F7C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>Физкультурно-оздоровительной работе детском саду отводится достаточное время в режиме дня. Утренняя гимнастика, физкультминутки, бодрящая гимнастика после сна, прогулка, водные процедуры (умывание), подвижные игры и игровые упражнения на улице, динамические паузы, физкультурные занятия, досуги и праздники - всё это является формами физкультурно-оздоровительной работы.</w:t>
      </w:r>
    </w:p>
    <w:p w:rsidR="00272F7C" w:rsidRPr="00272F7C" w:rsidRDefault="00272F7C" w:rsidP="00272F7C">
      <w:pPr>
        <w:spacing w:after="0" w:line="240" w:lineRule="auto"/>
        <w:ind w:firstLine="539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 xml:space="preserve">Физкультурное занятие обязательно требует соблюдения техники безопасности. 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Во всех возрастных группах физкультурные занятия имеют высокую моторную плотность, то есть 80-90% занятия дети двигаются, в результате чего одежда становится влажной и теряет былую чистоту. Поэтому для поддержания здоровой гигиены ребенку необходимо иметь для занятий форму.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</w:t>
      </w:r>
      <w:r w:rsidRPr="00272F7C">
        <w:rPr>
          <w:rFonts w:ascii="Times New Roman" w:hAnsi="Times New Roman"/>
          <w:sz w:val="32"/>
          <w:szCs w:val="32"/>
        </w:rPr>
        <w:lastRenderedPageBreak/>
        <w:t>большой амплитудой. Давайте вместе заботиться о том, чтобы детям было комфортно не только на физкультурных занятиях, но и после них. К правильной форме одежды относятся: спортивная футболка, шорты, носочки, чешки.</w:t>
      </w: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 xml:space="preserve"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белого цвета. Это вырабатывает у детей командный дух при проведении эстафет и спортивных праздников. </w:t>
      </w: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 xml:space="preserve">2.Шорты. Шорты должны быть неширокие, не ниже колен. Многие дети приходят на занятие в бриджах, что мешает им выполнять основные виды движения, такие как  прыжки, бег и т.д. </w:t>
      </w: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>3.Чешки. Именно чешки, а не другая спортивная обувь является неотъемлемой частью спортивной формы в ДОУ, так как чешки принимают форму ноги ребенка и помогают при коррекционной работе.</w:t>
      </w:r>
    </w:p>
    <w:p w:rsidR="00272F7C" w:rsidRPr="00272F7C" w:rsidRDefault="00272F7C" w:rsidP="00272F7C">
      <w:pPr>
        <w:ind w:firstLine="540"/>
        <w:jc w:val="both"/>
        <w:rPr>
          <w:rFonts w:ascii="Times New Roman" w:hAnsi="Times New Roman"/>
          <w:sz w:val="32"/>
          <w:szCs w:val="32"/>
        </w:rPr>
      </w:pPr>
      <w:r w:rsidRPr="00272F7C">
        <w:rPr>
          <w:rFonts w:ascii="Times New Roman" w:hAnsi="Times New Roman"/>
          <w:sz w:val="32"/>
          <w:szCs w:val="32"/>
        </w:rPr>
        <w:t xml:space="preserve">4.Носочки. Носки лучше не слишком теплые, предназначенные для частых стирок. Желательно подобрать их по цвету под физкультурную форму.           </w:t>
      </w:r>
    </w:p>
    <w:p w:rsidR="006676B0" w:rsidRDefault="00272F7C" w:rsidP="00D30E4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72F7C">
        <w:rPr>
          <w:rFonts w:ascii="Times New Roman" w:hAnsi="Times New Roman"/>
          <w:sz w:val="32"/>
          <w:szCs w:val="32"/>
        </w:rPr>
        <w:t>Наличие 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  Наблюдая за открытием Олимпийских игр, миллионы людей рассматривают и оценивают форму спортсменов, над которой работали лучшие  модельеры страны и восхищаются ее неповторимостью и своеобразием. Красивая форма придает спортсменам уверенность в своих силах. 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 внешней оболочки.</w:t>
      </w:r>
      <w:r w:rsidR="004F3DFC">
        <w:rPr>
          <w:rFonts w:ascii="Times New Roman" w:hAnsi="Times New Roman"/>
          <w:sz w:val="28"/>
          <w:szCs w:val="28"/>
        </w:rPr>
        <w:t xml:space="preserve"> </w:t>
      </w:r>
    </w:p>
    <w:p w:rsidR="00D30E49" w:rsidRPr="006676B0" w:rsidRDefault="006F374E" w:rsidP="006F374E">
      <w:pPr>
        <w:ind w:firstLine="540"/>
        <w:jc w:val="center"/>
      </w:pPr>
      <w:r w:rsidRPr="006F374E">
        <w:drawing>
          <wp:inline distT="0" distB="0" distL="0" distR="0">
            <wp:extent cx="1894840" cy="1799748"/>
            <wp:effectExtent l="19050" t="0" r="0" b="0"/>
            <wp:docPr id="3" name="Рисунок 2" descr="http://67.img.avito.st/1280x960/1432128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7.img.avito.st/1280x960/1432128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36" cy="186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F374E">
        <w:drawing>
          <wp:inline distT="0" distB="0" distL="0" distR="0">
            <wp:extent cx="1847850" cy="1714500"/>
            <wp:effectExtent l="19050" t="0" r="0" b="0"/>
            <wp:docPr id="1" name="Рисунок 1" descr="http://gde.ru/images/img_ru/700/2048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e.ru/images/img_ru/700/2048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E49" w:rsidRPr="006676B0" w:rsidSect="00E21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6B0"/>
    <w:rsid w:val="0001354D"/>
    <w:rsid w:val="00053458"/>
    <w:rsid w:val="000B162D"/>
    <w:rsid w:val="00272F7C"/>
    <w:rsid w:val="00434AB6"/>
    <w:rsid w:val="004F3DFC"/>
    <w:rsid w:val="005A04D7"/>
    <w:rsid w:val="006676B0"/>
    <w:rsid w:val="006F374E"/>
    <w:rsid w:val="00A4454B"/>
    <w:rsid w:val="00AD731C"/>
    <w:rsid w:val="00AE3046"/>
    <w:rsid w:val="00C87556"/>
    <w:rsid w:val="00D30E49"/>
    <w:rsid w:val="00DE1306"/>
    <w:rsid w:val="00E2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676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1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A78C6-50AC-444D-9DF8-21DA3660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Кравчёнок</dc:creator>
  <cp:keywords/>
  <dc:description/>
  <cp:lastModifiedBy>admin</cp:lastModifiedBy>
  <cp:revision>9</cp:revision>
  <dcterms:created xsi:type="dcterms:W3CDTF">2015-09-03T15:28:00Z</dcterms:created>
  <dcterms:modified xsi:type="dcterms:W3CDTF">2015-09-14T14:47:00Z</dcterms:modified>
</cp:coreProperties>
</file>